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535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Мурсалиева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Сократа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Мурсалиев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18810086230000649804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Мурсалиев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Мурсалиева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Мурсалиева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18810086230000649804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Мурсалиева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Мурсалиева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Сократа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</w:t>
      </w:r>
      <w:r>
        <w:rPr>
          <w:rFonts w:ascii="Times New Roman" w:eastAsia="Times New Roman" w:hAnsi="Times New Roman" w:cs="Times New Roman"/>
          <w:sz w:val="18"/>
          <w:szCs w:val="18"/>
        </w:rPr>
        <w:t>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535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0412365400665005352520149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